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MODELLO G</w:t>
      </w:r>
    </w:p>
    <w:p w:rsidR="00000000" w:rsidDel="00000000" w:rsidP="00000000" w:rsidRDefault="00000000" w:rsidRPr="00000000" w14:paraId="00000002">
      <w:pPr>
        <w:spacing w:after="0" w:line="276" w:lineRule="auto"/>
        <w:jc w:val="lef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Note per famiglia / tutori utili alla compilazione dell'autorizzazione all’istituto di appartenenza di attivazione del progetto di istruzione domiciliare (ID)</w:t>
      </w:r>
    </w:p>
    <w:p w:rsidR="00000000" w:rsidDel="00000000" w:rsidP="00000000" w:rsidRDefault="00000000" w:rsidRPr="00000000" w14:paraId="00000003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avviare il progetto di ID è necessario che i genitori/tutori presentino all’Istituto di appartenenza i seguenti documenti:</w:t>
      </w:r>
    </w:p>
    <w:p w:rsidR="00000000" w:rsidDel="00000000" w:rsidP="00000000" w:rsidRDefault="00000000" w:rsidRPr="00000000" w14:paraId="00000005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Modello G </w: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Autorizzazione della famiglia dell’alunno/studente finalizzata ad attivare e svolgere il progetto di Istruzione Domiciliare (ID)</w:t>
      </w:r>
    </w:p>
    <w:p w:rsidR="00000000" w:rsidDel="00000000" w:rsidP="00000000" w:rsidRDefault="00000000" w:rsidRPr="00000000" w14:paraId="00000006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Modello S  </w:t>
        <w:tab/>
      </w:r>
      <w:r w:rsidDel="00000000" w:rsidR="00000000" w:rsidRPr="00000000">
        <w:rPr>
          <w:sz w:val="22"/>
          <w:szCs w:val="22"/>
          <w:rtl w:val="0"/>
        </w:rPr>
        <w:t xml:space="preserve">Certificazione sanitaria che attesti la prevedibile assenza dalle lezioni per periodi superiori ai trenta giorni anche non continuativi. </w:t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L’Istituto di appartenenza invia  entrambi i documenti alla scuola polo, tramite i PEC, all'indirizzo </w:t>
      </w:r>
      <w:hyperlink r:id="rId6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hshlombardia@pec.it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genitori/tutori devono essere consapevoli, come previsto dalle Linee guida nazionali del 2019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(</w:t>
      </w:r>
      <w:hyperlink r:id="rId7">
        <w:r w:rsidDel="00000000" w:rsidR="00000000" w:rsidRPr="00000000">
          <w:rPr>
            <w:color w:val="1155cc"/>
            <w:sz w:val="22"/>
            <w:szCs w:val="22"/>
            <w:highlight w:val="white"/>
            <w:u w:val="single"/>
            <w:rtl w:val="0"/>
          </w:rPr>
          <w:t xml:space="preserve">link</w:t>
        </w:r>
      </w:hyperlink>
      <w:r w:rsidDel="00000000" w:rsidR="00000000" w:rsidRPr="00000000">
        <w:rPr>
          <w:sz w:val="22"/>
          <w:szCs w:val="22"/>
          <w:rtl w:val="0"/>
        </w:rPr>
        <w:t xml:space="preserve">), che il </w:t>
      </w:r>
      <w:r w:rsidDel="00000000" w:rsidR="00000000" w:rsidRPr="00000000">
        <w:rPr>
          <w:b w:val="1"/>
          <w:sz w:val="22"/>
          <w:szCs w:val="22"/>
          <w:rtl w:val="0"/>
        </w:rPr>
        <w:t xml:space="preserve">certificato deve essere rilasciato da struttura pubblica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 caso di certificato rilasciato da struttura privata</w:t>
      </w:r>
      <w:r w:rsidDel="00000000" w:rsidR="00000000" w:rsidRPr="00000000">
        <w:rPr>
          <w:sz w:val="22"/>
          <w:szCs w:val="22"/>
          <w:rtl w:val="0"/>
        </w:rPr>
        <w:t xml:space="preserve">, nel modello G viene richiesta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motivazione per la quale i genitori/tutori non si sono rivolti a specialisti di struttura pubblica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 i genitori / tutori prevedono contatto con struttura pubblica</w:t>
      </w:r>
    </w:p>
    <w:p w:rsidR="00000000" w:rsidDel="00000000" w:rsidP="00000000" w:rsidRDefault="00000000" w:rsidRPr="00000000" w14:paraId="0000000E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 scuola polo per la Lombardia si riserva di chiedere, tramite l’Istituto di appartenenza, eventuali integrazioni al certificato consegnato</w:t>
      </w:r>
    </w:p>
    <w:p w:rsidR="00000000" w:rsidDel="00000000" w:rsidP="00000000" w:rsidRDefault="00000000" w:rsidRPr="00000000" w14:paraId="0000000F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Alla luce del Regolamento U.E. 2016/679 (G.D.P.R.) l’istituto sottopone alla famiglia una specifica </w:t>
      </w:r>
      <w:r w:rsidDel="00000000" w:rsidR="00000000" w:rsidRPr="00000000">
        <w:rPr>
          <w:b w:val="1"/>
          <w:sz w:val="22"/>
          <w:szCs w:val="22"/>
          <w:rtl w:val="0"/>
        </w:rPr>
        <w:t xml:space="preserve">INFORMATIVA PRIVACY.</w:t>
      </w:r>
    </w:p>
    <w:p w:rsidR="00000000" w:rsidDel="00000000" w:rsidP="00000000" w:rsidRDefault="00000000" w:rsidRPr="00000000" w14:paraId="00000011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ALTRE EVENTUALI CERTIFICAZIONI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Nel modello G occorre indicare se l’alunno/studente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720" w:hanging="36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possiede già altre certificazioni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76" w:lineRule="auto"/>
        <w:ind w:left="720" w:hanging="36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se sì, di quale tipo (es. DSA, ADHD, disabilità)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se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l’Istituto di appartenenza ha redatto un PDP o un PEI</w:t>
      </w:r>
    </w:p>
    <w:p w:rsidR="00000000" w:rsidDel="00000000" w:rsidP="00000000" w:rsidRDefault="00000000" w:rsidRPr="00000000" w14:paraId="00000018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FIRME DEI GENITORI/TUTORI DEL MODELLO G</w:t>
      </w:r>
    </w:p>
    <w:p w:rsidR="00000000" w:rsidDel="00000000" w:rsidP="00000000" w:rsidRDefault="00000000" w:rsidRPr="00000000" w14:paraId="0000001B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Qualora il modello G sia firmato da un solo genitore, visti gli Artt. 316 comma 1 e 337 ter comma 3 del Codice Civile si presuppone la condivisione da parte di entrambi i genitori.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Scuola polo per la Lombardia</w:t>
      </w:r>
    </w:p>
    <w:p w:rsidR="00000000" w:rsidDel="00000000" w:rsidP="00000000" w:rsidRDefault="00000000" w:rsidRPr="00000000" w14:paraId="0000001D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SCUOLA POLO PER LA LOMBARDIA</w:t>
      </w:r>
    </w:p>
    <w:p w:rsidR="00000000" w:rsidDel="00000000" w:rsidP="00000000" w:rsidRDefault="00000000" w:rsidRPr="00000000" w14:paraId="00000020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Liceo Statale Maffeo Vegio di Lodi,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è polo regionale della Lombardia per la Scuola in Ospedale (SiO) e l'istruzione Domiciliare (ID)</w:t>
      </w:r>
    </w:p>
    <w:p w:rsidR="00000000" w:rsidDel="00000000" w:rsidP="00000000" w:rsidRDefault="00000000" w:rsidRPr="00000000" w14:paraId="00000021">
      <w:pPr>
        <w:spacing w:after="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Riferimenti scuola polo</w:t>
      </w:r>
    </w:p>
    <w:p w:rsidR="00000000" w:rsidDel="00000000" w:rsidP="00000000" w:rsidRDefault="00000000" w:rsidRPr="00000000" w14:paraId="00000022">
      <w:pPr>
        <w:spacing w:after="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Sito</w:t>
        <w:tab/>
        <w:tab/>
        <w:tab/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www.hshlombardia.it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left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E-mail </w:t>
        <w:tab/>
        <w:tab/>
        <w:t xml:space="preserve"> </w:t>
        <w:tab/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id@hshlombardia.it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MODELLO 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AUTORIZZAZIONE ALL’ISTITUTO DI APPARTENENZA DA PARTE DELLA FAMIGLIA </w:t>
      </w:r>
    </w:p>
    <w:p w:rsidR="00000000" w:rsidDel="00000000" w:rsidP="00000000" w:rsidRDefault="00000000" w:rsidRPr="00000000" w14:paraId="00000025">
      <w:pPr>
        <w:pStyle w:val="Heading1"/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ATTIVAZIONE DEL PROGETTO DI iSTRUZIONE DOMICILIARE (ID)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 ___________________________________________________ genitore/tutore </w:t>
      </w:r>
    </w:p>
    <w:p w:rsidR="00000000" w:rsidDel="00000000" w:rsidP="00000000" w:rsidRDefault="00000000" w:rsidRPr="00000000" w14:paraId="00000028">
      <w:pPr>
        <w:spacing w:line="36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dell’alunno/studente __________________________________________________________________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autorizza l’attivazione del percorso di Istruzione Domiciliare (ID) presso</w:t>
      </w:r>
    </w:p>
    <w:p w:rsidR="00000000" w:rsidDel="00000000" w:rsidP="00000000" w:rsidRDefault="00000000" w:rsidRPr="00000000" w14:paraId="0000002B">
      <w:pPr>
        <w:spacing w:line="36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a. o</w:t>
      </w:r>
      <w:r w:rsidDel="00000000" w:rsidR="00000000" w:rsidRPr="00000000">
        <w:rPr>
          <w:b w:val="1"/>
          <w:sz w:val="22"/>
          <w:szCs w:val="22"/>
          <w:rtl w:val="0"/>
        </w:rPr>
        <w:t xml:space="preserve">spedale/struttura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Comune / Provincia ___________________________________________________________________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b. proprio domicilio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60"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DATI INFORMATIVI DELL’ALUNNO/STUDENTE</w:t>
      </w:r>
    </w:p>
    <w:p w:rsidR="00000000" w:rsidDel="00000000" w:rsidP="00000000" w:rsidRDefault="00000000" w:rsidRPr="00000000" w14:paraId="0000002F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Cognome ________________________________  Nome _____________________________ </w:t>
      </w:r>
      <w:r w:rsidDel="00000000" w:rsidR="00000000" w:rsidRPr="00000000">
        <w:rPr>
          <w:sz w:val="22"/>
          <w:szCs w:val="22"/>
          <w:rtl w:val="0"/>
        </w:rPr>
        <w:t xml:space="preserve">□M  □F</w:t>
      </w:r>
    </w:p>
    <w:p w:rsidR="00000000" w:rsidDel="00000000" w:rsidP="00000000" w:rsidRDefault="00000000" w:rsidRPr="00000000" w14:paraId="00000030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Codice Fiscale ___________________________________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Nato/a il __________________ a ________________________________________ Prov. ___________</w:t>
      </w:r>
    </w:p>
    <w:p w:rsidR="00000000" w:rsidDel="00000000" w:rsidP="00000000" w:rsidRDefault="00000000" w:rsidRPr="00000000" w14:paraId="0000003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Residente a ___________________________________________________ Prov. _________________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Via ________________________________________________________________________________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Iscritto/a alla classe _____ </w:t>
        <w:tab/>
        <w:tab/>
        <w:t xml:space="preserve"> □ primaria</w:t>
        <w:tab/>
        <w:tab/>
        <w:t xml:space="preserve">□ sec. I gr</w:t>
        <w:tab/>
        <w:tab/>
        <w:t xml:space="preserve">□ sec. II gr</w:t>
      </w:r>
    </w:p>
    <w:p w:rsidR="00000000" w:rsidDel="00000000" w:rsidP="00000000" w:rsidRDefault="00000000" w:rsidRPr="00000000" w14:paraId="00000035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dell’Istituto ________________________________________ Comune __________________ Prov. ___</w:t>
      </w:r>
    </w:p>
    <w:p w:rsidR="00000000" w:rsidDel="00000000" w:rsidP="00000000" w:rsidRDefault="00000000" w:rsidRPr="00000000" w14:paraId="00000036">
      <w:pPr>
        <w:spacing w:line="360" w:lineRule="auto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CERTIFICATO MEDICO</w:t>
      </w:r>
    </w:p>
    <w:p w:rsidR="00000000" w:rsidDel="00000000" w:rsidP="00000000" w:rsidRDefault="00000000" w:rsidRPr="00000000" w14:paraId="00000038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genitori / tutori presentano all’Istituto di appartenenza il certificato di </w:t>
      </w:r>
    </w:p>
    <w:p w:rsidR="00000000" w:rsidDel="00000000" w:rsidP="00000000" w:rsidRDefault="00000000" w:rsidRPr="00000000" w14:paraId="0000003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□ struttura pubblica</w:t>
        <w:tab/>
        <w:tab/>
        <w:t xml:space="preserve">□ medico di base / pediatra</w:t>
        <w:tab/>
        <w:tab/>
        <w:t xml:space="preserve">□ struttura privata</w:t>
        <w:tab/>
      </w:r>
    </w:p>
    <w:p w:rsidR="00000000" w:rsidDel="00000000" w:rsidP="00000000" w:rsidRDefault="00000000" w:rsidRPr="00000000" w14:paraId="0000003A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Solo in caso di accesso a struttura privata</w:t>
      </w:r>
      <w:r w:rsidDel="00000000" w:rsidR="00000000" w:rsidRPr="00000000">
        <w:rPr>
          <w:sz w:val="22"/>
          <w:szCs w:val="22"/>
          <w:rtl w:val="0"/>
        </w:rPr>
        <w:t xml:space="preserve">, si chiede la motivazione per la quale i genitori/tutori non si sono rivolti a specialisti di struttura pubblica _______________________________________________</w:t>
      </w:r>
    </w:p>
    <w:p w:rsidR="00000000" w:rsidDel="00000000" w:rsidP="00000000" w:rsidRDefault="00000000" w:rsidRPr="00000000" w14:paraId="0000003C">
      <w:pPr>
        <w:spacing w:line="276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genitori / tutori prevedono contatto con struttura pubblica? </w:t>
        <w:tab/>
        <w:t xml:space="preserve">□ Sì</w:t>
        <w:tab/>
        <w:tab/>
        <w:t xml:space="preserve">□ No</w:t>
      </w:r>
    </w:p>
    <w:p w:rsidR="00000000" w:rsidDel="00000000" w:rsidP="00000000" w:rsidRDefault="00000000" w:rsidRPr="00000000" w14:paraId="00000040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La scuola polo si riserva di chiedere, tramite l’Istituto di appartenenza, eventuali integrazioni al certificato consegnato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ALTRE EVENTUALI CERTIFICAZIONI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>
          <w:color w:val="222222"/>
          <w:sz w:val="6"/>
          <w:szCs w:val="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60" w:line="276" w:lineRule="auto"/>
        <w:rPr>
          <w:sz w:val="22"/>
          <w:szCs w:val="22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Indicare se l’alunno/studente possiede altre certificazioni </w:t>
        <w:tab/>
      </w:r>
      <w:r w:rsidDel="00000000" w:rsidR="00000000" w:rsidRPr="00000000">
        <w:rPr>
          <w:sz w:val="22"/>
          <w:szCs w:val="22"/>
          <w:rtl w:val="0"/>
        </w:rPr>
        <w:t xml:space="preserve">□ Sì </w:t>
        <w:tab/>
        <w:tab/>
        <w:t xml:space="preserve">□ No</w:t>
      </w:r>
    </w:p>
    <w:p w:rsidR="00000000" w:rsidDel="00000000" w:rsidP="00000000" w:rsidRDefault="00000000" w:rsidRPr="00000000" w14:paraId="00000045">
      <w:pPr>
        <w:spacing w:after="60" w:line="276" w:lineRule="auto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Se sì specificare quali (es. DSA, ADHD, disabilità) </w:t>
        <w:tab/>
        <w:tab/>
        <w:t xml:space="preserve">____________________________________</w:t>
      </w:r>
    </w:p>
    <w:p w:rsidR="00000000" w:rsidDel="00000000" w:rsidP="00000000" w:rsidRDefault="00000000" w:rsidRPr="00000000" w14:paraId="00000046">
      <w:pPr>
        <w:spacing w:after="60" w:line="276" w:lineRule="auto"/>
        <w:rPr>
          <w:b w:val="1"/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e se l’Istituto di appartenenza ha redatto un </w:t>
        <w:tab/>
      </w:r>
      <w:r w:rsidDel="00000000" w:rsidR="00000000" w:rsidRPr="00000000">
        <w:rPr>
          <w:sz w:val="22"/>
          <w:szCs w:val="22"/>
          <w:rtl w:val="0"/>
        </w:rPr>
        <w:t xml:space="preserve">□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PDP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</w:t>
        <w:tab/>
        <w:t xml:space="preserve"> 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□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PEI ordinario  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□ </w:t>
      </w:r>
      <w:r w:rsidDel="00000000" w:rsidR="00000000" w:rsidRPr="00000000">
        <w:rPr>
          <w:b w:val="1"/>
          <w:color w:val="222222"/>
          <w:sz w:val="22"/>
          <w:szCs w:val="22"/>
          <w:highlight w:val="white"/>
          <w:rtl w:val="0"/>
        </w:rPr>
        <w:t xml:space="preserve">PEI differenziato</w:t>
      </w:r>
    </w:p>
    <w:p w:rsidR="00000000" w:rsidDel="00000000" w:rsidP="00000000" w:rsidRDefault="00000000" w:rsidRPr="00000000" w14:paraId="00000047">
      <w:pPr>
        <w:spacing w:line="276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Luogo e data _______________________________________________________________________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leggibile 1° Genitore __________________________________________________________</w:t>
      </w:r>
    </w:p>
    <w:p w:rsidR="00000000" w:rsidDel="00000000" w:rsidP="00000000" w:rsidRDefault="00000000" w:rsidRPr="00000000" w14:paraId="0000004B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sz w:val="22"/>
          <w:szCs w:val="22"/>
          <w:rtl w:val="0"/>
        </w:rPr>
        <w:t xml:space="preserve">Firma leggibile 2° Genitore _________________________________________________________ (*)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(*) Qualora il modello G sia firmato da un solo genitore, visti gli Artt. 316 comma 1 e 337 ter comma 3 del Codice Civile si presuppone la condivisione da parte di entrambi i genitori.</w:t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851" w:top="851" w:left="1021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jc w:val="right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id@hshlombardia.it" TargetMode="External"/><Relationship Id="rId5" Type="http://schemas.openxmlformats.org/officeDocument/2006/relationships/styles" Target="styles.xml"/><Relationship Id="rId6" Type="http://schemas.openxmlformats.org/officeDocument/2006/relationships/hyperlink" Target="mailto:hshlombardia@pec.it" TargetMode="External"/><Relationship Id="rId7" Type="http://schemas.openxmlformats.org/officeDocument/2006/relationships/hyperlink" Target="https://scuolainospedale.miur.gov.it/sio/assets/966fc07615/Linee-di-indirizzo-nazionali.pdf" TargetMode="External"/><Relationship Id="rId8" Type="http://schemas.openxmlformats.org/officeDocument/2006/relationships/hyperlink" Target="http://www.hshlombard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